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4A5389"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24974449"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77777777"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5BC6E8B1" w14:textId="77777777"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47222702" w:rsidR="00460960" w:rsidRPr="00460960" w:rsidRDefault="00F35E6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r w:rsidR="00BC74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18</w:t>
      </w:r>
      <w:r w:rsidR="00FC0613">
        <w:rPr>
          <w:rFonts w:ascii="Times New Roman" w:eastAsia="Times New Roman" w:hAnsi="Times New Roman" w:cs="Times New Roman"/>
          <w:b/>
          <w:sz w:val="24"/>
          <w:szCs w:val="24"/>
        </w:rPr>
        <w:t>, 2019</w:t>
      </w:r>
    </w:p>
    <w:p w14:paraId="04750116" w14:textId="77777777"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77777777"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AD0DCC">
        <w:rPr>
          <w:rFonts w:ascii="Times New Roman" w:eastAsia="Times New Roman" w:hAnsi="Times New Roman" w:cs="Times New Roman"/>
          <w:b/>
          <w:sz w:val="24"/>
          <w:szCs w:val="24"/>
        </w:rPr>
        <w:t>A</w:t>
      </w:r>
    </w:p>
    <w:p w14:paraId="719C8B2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3C42E4F7"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 xml:space="preserve">Commissioners </w:t>
      </w:r>
      <w:r w:rsidR="00F90259">
        <w:rPr>
          <w:rFonts w:ascii="Times New Roman" w:eastAsia="Times New Roman" w:hAnsi="Times New Roman" w:cs="Times New Roman"/>
          <w:szCs w:val="20"/>
        </w:rPr>
        <w:t>John Roberts and Jim Mazur</w:t>
      </w:r>
    </w:p>
    <w:p w14:paraId="3157ECEB" w14:textId="4673582A" w:rsidR="003C1E4E" w:rsidRDefault="003C1E4E" w:rsidP="00460960">
      <w:pPr>
        <w:spacing w:after="0" w:line="240" w:lineRule="auto"/>
        <w:ind w:right="-180"/>
        <w:outlineLvl w:val="0"/>
        <w:rPr>
          <w:rFonts w:ascii="Times New Roman" w:eastAsia="Times New Roman" w:hAnsi="Times New Roman" w:cs="Times New Roman"/>
          <w:szCs w:val="20"/>
        </w:rPr>
      </w:pPr>
      <w:r w:rsidRPr="00A139B7">
        <w:rPr>
          <w:rFonts w:ascii="Times New Roman" w:eastAsia="Times New Roman" w:hAnsi="Times New Roman" w:cs="Times New Roman"/>
          <w:b/>
          <w:szCs w:val="20"/>
        </w:rPr>
        <w:t>Excused</w:t>
      </w:r>
      <w:r>
        <w:rPr>
          <w:rFonts w:ascii="Times New Roman" w:eastAsia="Times New Roman" w:hAnsi="Times New Roman" w:cs="Times New Roman"/>
          <w:szCs w:val="20"/>
        </w:rPr>
        <w:t xml:space="preserve">: </w:t>
      </w:r>
      <w:r w:rsidR="00463B16" w:rsidRPr="00463B16">
        <w:rPr>
          <w:rFonts w:ascii="Times New Roman" w:eastAsia="Times New Roman" w:hAnsi="Times New Roman" w:cs="Times New Roman"/>
          <w:szCs w:val="20"/>
        </w:rPr>
        <w:t xml:space="preserve">Commissioner </w:t>
      </w:r>
      <w:r w:rsidR="00F35E69" w:rsidRPr="00F35E69">
        <w:rPr>
          <w:rFonts w:ascii="Times New Roman" w:eastAsia="Times New Roman" w:hAnsi="Times New Roman" w:cs="Times New Roman"/>
          <w:szCs w:val="20"/>
        </w:rPr>
        <w:t>Mark Merritt</w:t>
      </w:r>
    </w:p>
    <w:p w14:paraId="20BC87A1" w14:textId="7777777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65902627"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E76270">
        <w:rPr>
          <w:rFonts w:ascii="Times New Roman" w:hAnsi="Times New Roman" w:cs="Times New Roman"/>
        </w:rPr>
        <w:t>3:</w:t>
      </w:r>
      <w:r w:rsidR="00750719">
        <w:rPr>
          <w:rFonts w:ascii="Times New Roman" w:hAnsi="Times New Roman" w:cs="Times New Roman"/>
        </w:rPr>
        <w:t>0</w:t>
      </w:r>
      <w:r w:rsidR="0083019F">
        <w:rPr>
          <w:rFonts w:ascii="Times New Roman" w:hAnsi="Times New Roman" w:cs="Times New Roman"/>
        </w:rPr>
        <w:t>1</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and the following bills were discussed:</w:t>
      </w:r>
    </w:p>
    <w:p w14:paraId="55E4DD59" w14:textId="480C9412" w:rsidR="0083019F" w:rsidRDefault="0083019F" w:rsidP="00F35E69">
      <w:pPr>
        <w:pStyle w:val="NoSpacing"/>
        <w:rPr>
          <w:rFonts w:ascii="Times New Roman" w:hAnsi="Times New Roman" w:cs="Times New Roman"/>
        </w:rPr>
      </w:pPr>
    </w:p>
    <w:p w14:paraId="2599503B" w14:textId="2640F573" w:rsidR="0083019F" w:rsidRDefault="0083019F" w:rsidP="00F35E69">
      <w:pPr>
        <w:pStyle w:val="NoSpacing"/>
        <w:rPr>
          <w:rFonts w:ascii="Times New Roman" w:hAnsi="Times New Roman" w:cs="Times New Roman"/>
        </w:rPr>
      </w:pPr>
      <w:r>
        <w:rPr>
          <w:rFonts w:ascii="Times New Roman" w:hAnsi="Times New Roman" w:cs="Times New Roman"/>
        </w:rPr>
        <w:t xml:space="preserve">2019-527 </w:t>
      </w:r>
      <w:r w:rsidR="004721D7">
        <w:rPr>
          <w:rFonts w:ascii="Times New Roman" w:hAnsi="Times New Roman" w:cs="Times New Roman"/>
        </w:rPr>
        <w:t>(</w:t>
      </w:r>
      <w:r>
        <w:rPr>
          <w:rFonts w:ascii="Times New Roman" w:hAnsi="Times New Roman" w:cs="Times New Roman"/>
        </w:rPr>
        <w:t>Old Fire Station</w:t>
      </w:r>
      <w:r w:rsidR="00F90259">
        <w:rPr>
          <w:rFonts w:ascii="Times New Roman" w:hAnsi="Times New Roman" w:cs="Times New Roman"/>
        </w:rPr>
        <w:t xml:space="preserve"> </w:t>
      </w:r>
      <w:r>
        <w:rPr>
          <w:rFonts w:ascii="Times New Roman" w:hAnsi="Times New Roman" w:cs="Times New Roman"/>
        </w:rPr>
        <w:t>#5</w:t>
      </w:r>
      <w:r w:rsidR="006856F7">
        <w:rPr>
          <w:rFonts w:ascii="Times New Roman" w:hAnsi="Times New Roman" w:cs="Times New Roman"/>
        </w:rPr>
        <w:t xml:space="preserve"> property purchase</w:t>
      </w:r>
      <w:r w:rsidR="004721D7">
        <w:rPr>
          <w:rFonts w:ascii="Times New Roman" w:hAnsi="Times New Roman" w:cs="Times New Roman"/>
        </w:rPr>
        <w:t>): the bill appropriates $2.6 million in excess debt service payment capacity to the purchase of the fire station property, which the City previously conveyed to the developer of an adjacent office building via a land swap to obtain the property on which Sidney Geffen Park was constructed adjacent to the Northbank Riverwalk.</w:t>
      </w:r>
    </w:p>
    <w:p w14:paraId="6DE5E532" w14:textId="2796A1CE" w:rsidR="0083019F" w:rsidRDefault="0083019F" w:rsidP="00F35E69">
      <w:pPr>
        <w:pStyle w:val="NoSpacing"/>
        <w:rPr>
          <w:rFonts w:ascii="Times New Roman" w:hAnsi="Times New Roman" w:cs="Times New Roman"/>
        </w:rPr>
      </w:pPr>
    </w:p>
    <w:p w14:paraId="58CA3260" w14:textId="580B1479" w:rsidR="0083019F" w:rsidRDefault="0083019F" w:rsidP="00F35E69">
      <w:pPr>
        <w:pStyle w:val="NoSpacing"/>
        <w:rPr>
          <w:rFonts w:ascii="Times New Roman" w:hAnsi="Times New Roman" w:cs="Times New Roman"/>
        </w:rPr>
      </w:pPr>
      <w:r>
        <w:rPr>
          <w:rFonts w:ascii="Times New Roman" w:hAnsi="Times New Roman" w:cs="Times New Roman"/>
        </w:rPr>
        <w:t xml:space="preserve">2019-508 </w:t>
      </w:r>
      <w:r w:rsidR="004721D7">
        <w:rPr>
          <w:rFonts w:ascii="Times New Roman" w:hAnsi="Times New Roman" w:cs="Times New Roman"/>
        </w:rPr>
        <w:t>(</w:t>
      </w:r>
      <w:r w:rsidR="00F90259">
        <w:rPr>
          <w:rFonts w:ascii="Times New Roman" w:hAnsi="Times New Roman" w:cs="Times New Roman"/>
        </w:rPr>
        <w:t xml:space="preserve">pension </w:t>
      </w:r>
      <w:r w:rsidR="004721D7">
        <w:rPr>
          <w:rFonts w:ascii="Times New Roman" w:hAnsi="Times New Roman" w:cs="Times New Roman"/>
        </w:rPr>
        <w:t>liability</w:t>
      </w:r>
      <w:r w:rsidR="00F90259">
        <w:rPr>
          <w:rFonts w:ascii="Times New Roman" w:hAnsi="Times New Roman" w:cs="Times New Roman"/>
        </w:rPr>
        <w:t xml:space="preserve"> sales tax annual growth rate assumption</w:t>
      </w:r>
      <w:r w:rsidR="004721D7">
        <w:rPr>
          <w:rFonts w:ascii="Times New Roman" w:hAnsi="Times New Roman" w:cs="Times New Roman"/>
        </w:rPr>
        <w:t>)</w:t>
      </w:r>
      <w:r w:rsidR="00650136">
        <w:rPr>
          <w:rFonts w:ascii="Times New Roman" w:hAnsi="Times New Roman" w:cs="Times New Roman"/>
        </w:rPr>
        <w:t>: this is an annual bill required by the pension reform plan adopted several years ago that ensures that the sales tax growth rate assumption incorporated in the funding plan is still reasonable to meet the plan’s ultimate funding needs.</w:t>
      </w:r>
    </w:p>
    <w:p w14:paraId="3C1D5959" w14:textId="77777777" w:rsidR="00650136" w:rsidRDefault="00650136" w:rsidP="00F35E69">
      <w:pPr>
        <w:pStyle w:val="NoSpacing"/>
        <w:rPr>
          <w:rFonts w:ascii="Times New Roman" w:hAnsi="Times New Roman" w:cs="Times New Roman"/>
        </w:rPr>
      </w:pPr>
    </w:p>
    <w:p w14:paraId="7AAADC7E" w14:textId="71B022C6" w:rsidR="00F90259" w:rsidRDefault="00650136" w:rsidP="00F35E69">
      <w:pPr>
        <w:pStyle w:val="NoSpacing"/>
        <w:rPr>
          <w:rFonts w:ascii="Times New Roman" w:hAnsi="Times New Roman" w:cs="Times New Roman"/>
        </w:rPr>
      </w:pPr>
      <w:r>
        <w:rPr>
          <w:rFonts w:ascii="Times New Roman" w:hAnsi="Times New Roman" w:cs="Times New Roman"/>
        </w:rPr>
        <w:t>Commissioner Roberts had reviewed the City’s annual Debt Affordability Study and questioned what the a</w:t>
      </w:r>
      <w:r w:rsidR="00F90259">
        <w:rPr>
          <w:rFonts w:ascii="Times New Roman" w:hAnsi="Times New Roman" w:cs="Times New Roman"/>
        </w:rPr>
        <w:t xml:space="preserve">nnual rate of return of 2% </w:t>
      </w:r>
      <w:r>
        <w:rPr>
          <w:rFonts w:ascii="Times New Roman" w:hAnsi="Times New Roman" w:cs="Times New Roman"/>
        </w:rPr>
        <w:t>cited in the report</w:t>
      </w:r>
      <w:r w:rsidR="00F90259">
        <w:rPr>
          <w:rFonts w:ascii="Times New Roman" w:hAnsi="Times New Roman" w:cs="Times New Roman"/>
        </w:rPr>
        <w:t xml:space="preserve"> appl</w:t>
      </w:r>
      <w:r>
        <w:rPr>
          <w:rFonts w:ascii="Times New Roman" w:hAnsi="Times New Roman" w:cs="Times New Roman"/>
        </w:rPr>
        <w:t>ies to.</w:t>
      </w:r>
      <w:r w:rsidR="00F17C9D">
        <w:rPr>
          <w:rFonts w:ascii="Times New Roman" w:hAnsi="Times New Roman" w:cs="Times New Roman"/>
        </w:rPr>
        <w:t xml:space="preserve"> </w:t>
      </w:r>
    </w:p>
    <w:p w14:paraId="77C336F5" w14:textId="172046D3" w:rsidR="00F90259" w:rsidRDefault="00F90259" w:rsidP="00F35E69">
      <w:pPr>
        <w:pStyle w:val="NoSpacing"/>
        <w:rPr>
          <w:rFonts w:ascii="Times New Roman" w:hAnsi="Times New Roman" w:cs="Times New Roman"/>
        </w:rPr>
      </w:pPr>
    </w:p>
    <w:p w14:paraId="4C49BCD5" w14:textId="14583E7F" w:rsidR="00F90259" w:rsidRDefault="00F17C9D" w:rsidP="00F35E69">
      <w:pPr>
        <w:pStyle w:val="NoSpacing"/>
        <w:rPr>
          <w:rFonts w:ascii="Times New Roman" w:hAnsi="Times New Roman" w:cs="Times New Roman"/>
        </w:rPr>
      </w:pPr>
      <w:r>
        <w:rPr>
          <w:rFonts w:ascii="Times New Roman" w:hAnsi="Times New Roman" w:cs="Times New Roman"/>
        </w:rPr>
        <w:t xml:space="preserve">Commissioner </w:t>
      </w:r>
      <w:r w:rsidR="00F90259">
        <w:rPr>
          <w:rFonts w:ascii="Times New Roman" w:hAnsi="Times New Roman" w:cs="Times New Roman"/>
        </w:rPr>
        <w:t xml:space="preserve">Mazur </w:t>
      </w:r>
      <w:r>
        <w:rPr>
          <w:rFonts w:ascii="Times New Roman" w:hAnsi="Times New Roman" w:cs="Times New Roman"/>
        </w:rPr>
        <w:t xml:space="preserve">asked if the </w:t>
      </w:r>
      <w:r w:rsidR="00F90259">
        <w:rPr>
          <w:rFonts w:ascii="Times New Roman" w:hAnsi="Times New Roman" w:cs="Times New Roman"/>
        </w:rPr>
        <w:t xml:space="preserve">TRUE </w:t>
      </w:r>
      <w:r>
        <w:rPr>
          <w:rFonts w:ascii="Times New Roman" w:hAnsi="Times New Roman" w:cs="Times New Roman"/>
        </w:rPr>
        <w:t xml:space="preserve">Commission could </w:t>
      </w:r>
      <w:r w:rsidR="00F90259">
        <w:rPr>
          <w:rFonts w:ascii="Times New Roman" w:hAnsi="Times New Roman" w:cs="Times New Roman"/>
        </w:rPr>
        <w:t>pass a resolution requesting the City to ensure that the new ERP is completely ac</w:t>
      </w:r>
      <w:r>
        <w:rPr>
          <w:rFonts w:ascii="Times New Roman" w:hAnsi="Times New Roman" w:cs="Times New Roman"/>
        </w:rPr>
        <w:t>cessible to the general public, for instance by allowing</w:t>
      </w:r>
      <w:r w:rsidR="00F90259">
        <w:rPr>
          <w:rFonts w:ascii="Times New Roman" w:hAnsi="Times New Roman" w:cs="Times New Roman"/>
        </w:rPr>
        <w:t xml:space="preserve"> real time</w:t>
      </w:r>
      <w:r>
        <w:rPr>
          <w:rFonts w:ascii="Times New Roman" w:hAnsi="Times New Roman" w:cs="Times New Roman"/>
        </w:rPr>
        <w:t xml:space="preserve"> access to expenditure details. </w:t>
      </w:r>
      <w:r w:rsidR="006856F7">
        <w:rPr>
          <w:rFonts w:ascii="Times New Roman" w:hAnsi="Times New Roman" w:cs="Times New Roman"/>
        </w:rPr>
        <w:t>He will draft up a proposal for the commission t</w:t>
      </w:r>
      <w:r>
        <w:rPr>
          <w:rFonts w:ascii="Times New Roman" w:hAnsi="Times New Roman" w:cs="Times New Roman"/>
        </w:rPr>
        <w:t>o consider at its next meeting regarding information he believes the public should be able to easily access via the City web site.</w:t>
      </w:r>
    </w:p>
    <w:p w14:paraId="272FA186" w14:textId="69546A3E" w:rsidR="00286D47" w:rsidRDefault="00286D47" w:rsidP="00F35E69">
      <w:pPr>
        <w:pStyle w:val="NoSpacing"/>
        <w:rPr>
          <w:rFonts w:ascii="Times New Roman" w:hAnsi="Times New Roman" w:cs="Times New Roman"/>
        </w:rPr>
      </w:pPr>
    </w:p>
    <w:p w14:paraId="667CC12F" w14:textId="578A17FD" w:rsidR="00286D47" w:rsidRDefault="00F17C9D" w:rsidP="00F35E69">
      <w:pPr>
        <w:pStyle w:val="NoSpacing"/>
        <w:rPr>
          <w:rFonts w:ascii="Times New Roman" w:hAnsi="Times New Roman" w:cs="Times New Roman"/>
        </w:rPr>
      </w:pPr>
      <w:r>
        <w:rPr>
          <w:rFonts w:ascii="Times New Roman" w:hAnsi="Times New Roman" w:cs="Times New Roman"/>
        </w:rPr>
        <w:t>Commissioner Roberts requested an e</w:t>
      </w:r>
      <w:r w:rsidR="00286D47">
        <w:rPr>
          <w:rFonts w:ascii="Times New Roman" w:hAnsi="Times New Roman" w:cs="Times New Roman"/>
        </w:rPr>
        <w:t xml:space="preserve">xplanation of </w:t>
      </w:r>
      <w:r>
        <w:rPr>
          <w:rFonts w:ascii="Times New Roman" w:hAnsi="Times New Roman" w:cs="Times New Roman"/>
        </w:rPr>
        <w:t>the “</w:t>
      </w:r>
      <w:r w:rsidR="00286D47">
        <w:rPr>
          <w:rFonts w:ascii="Times New Roman" w:hAnsi="Times New Roman" w:cs="Times New Roman"/>
        </w:rPr>
        <w:t>roll</w:t>
      </w:r>
      <w:r>
        <w:rPr>
          <w:rFonts w:ascii="Times New Roman" w:hAnsi="Times New Roman" w:cs="Times New Roman"/>
        </w:rPr>
        <w:t>ed-</w:t>
      </w:r>
      <w:r w:rsidR="00286D47">
        <w:rPr>
          <w:rFonts w:ascii="Times New Roman" w:hAnsi="Times New Roman" w:cs="Times New Roman"/>
        </w:rPr>
        <w:t>back</w:t>
      </w:r>
      <w:r>
        <w:rPr>
          <w:rFonts w:ascii="Times New Roman" w:hAnsi="Times New Roman" w:cs="Times New Roman"/>
        </w:rPr>
        <w:t>” millage</w:t>
      </w:r>
      <w:r w:rsidR="00286D47">
        <w:rPr>
          <w:rFonts w:ascii="Times New Roman" w:hAnsi="Times New Roman" w:cs="Times New Roman"/>
        </w:rPr>
        <w:t xml:space="preserve"> rate</w:t>
      </w:r>
      <w:r>
        <w:rPr>
          <w:rFonts w:ascii="Times New Roman" w:hAnsi="Times New Roman" w:cs="Times New Roman"/>
        </w:rPr>
        <w:t xml:space="preserve"> mentioned in 2019-500. Mr. Clements explained that it is a state-mandated</w:t>
      </w:r>
      <w:r w:rsidR="000E065E">
        <w:rPr>
          <w:rFonts w:ascii="Times New Roman" w:hAnsi="Times New Roman" w:cs="Times New Roman"/>
        </w:rPr>
        <w:t xml:space="preserve"> calculation that uses the Property Appraiser’s latest taxable valuations (June of each year) to determine what millage rate would be required in the upcoming tax year to produce the same amount of ad valorem revenue that was collected in the previous tax year. Since property values generally increase year over year, the calculation generally produces a lower millage rate (the “rolled back” rate) for the future year to generate the same amount of revenue. That rate must be advertised to property owners along with the proposed millage rate for the upcoming tax year and the amount of revenue that rate would generate using the new property valuation figures.</w:t>
      </w:r>
    </w:p>
    <w:p w14:paraId="1219468F" w14:textId="6EB4A91F" w:rsidR="00286D47" w:rsidRDefault="00286D47" w:rsidP="00F35E69">
      <w:pPr>
        <w:pStyle w:val="NoSpacing"/>
        <w:rPr>
          <w:rFonts w:ascii="Times New Roman" w:hAnsi="Times New Roman" w:cs="Times New Roman"/>
        </w:rPr>
      </w:pPr>
    </w:p>
    <w:p w14:paraId="23C90DEA" w14:textId="3EE1BB57" w:rsidR="00286D47" w:rsidRDefault="000E065E" w:rsidP="00F35E69">
      <w:pPr>
        <w:pStyle w:val="NoSpacing"/>
        <w:rPr>
          <w:rFonts w:ascii="Times New Roman" w:hAnsi="Times New Roman" w:cs="Times New Roman"/>
        </w:rPr>
      </w:pPr>
      <w:r>
        <w:rPr>
          <w:rFonts w:ascii="Times New Roman" w:hAnsi="Times New Roman" w:cs="Times New Roman"/>
        </w:rPr>
        <w:t>Mr. Clements pointed out that bills 2019-500 through 2019-511 are all budget-related bills. He noted that 2019-</w:t>
      </w:r>
      <w:r w:rsidR="00286D47">
        <w:rPr>
          <w:rFonts w:ascii="Times New Roman" w:hAnsi="Times New Roman" w:cs="Times New Roman"/>
        </w:rPr>
        <w:t xml:space="preserve">511 and </w:t>
      </w:r>
      <w:r>
        <w:rPr>
          <w:rFonts w:ascii="Times New Roman" w:hAnsi="Times New Roman" w:cs="Times New Roman"/>
        </w:rPr>
        <w:t>-</w:t>
      </w:r>
      <w:r w:rsidR="00286D47">
        <w:rPr>
          <w:rFonts w:ascii="Times New Roman" w:hAnsi="Times New Roman" w:cs="Times New Roman"/>
        </w:rPr>
        <w:t xml:space="preserve">512 </w:t>
      </w:r>
      <w:r>
        <w:rPr>
          <w:rFonts w:ascii="Times New Roman" w:hAnsi="Times New Roman" w:cs="Times New Roman"/>
        </w:rPr>
        <w:t xml:space="preserve">are filed to make specific appropriations outside of the overall budget bill in order to allow certain council members who have personal </w:t>
      </w:r>
      <w:r w:rsidR="00286D47">
        <w:rPr>
          <w:rFonts w:ascii="Times New Roman" w:hAnsi="Times New Roman" w:cs="Times New Roman"/>
        </w:rPr>
        <w:t>c</w:t>
      </w:r>
      <w:r>
        <w:rPr>
          <w:rFonts w:ascii="Times New Roman" w:hAnsi="Times New Roman" w:cs="Times New Roman"/>
        </w:rPr>
        <w:t>onflicts of interest due to their employment to vote on the overall budget but abstain from voting on the appropriations that specifically apply to their employers.</w:t>
      </w:r>
    </w:p>
    <w:p w14:paraId="4F98E15D" w14:textId="370A8161" w:rsidR="00744C0A" w:rsidRDefault="00744C0A" w:rsidP="00F35E69">
      <w:pPr>
        <w:pStyle w:val="NoSpacing"/>
        <w:rPr>
          <w:rFonts w:ascii="Times New Roman" w:hAnsi="Times New Roman" w:cs="Times New Roman"/>
        </w:rPr>
      </w:pPr>
    </w:p>
    <w:p w14:paraId="291242DA" w14:textId="7570E538" w:rsidR="00744C0A" w:rsidRPr="00AE646C" w:rsidRDefault="000E065E" w:rsidP="00F35E69">
      <w:pPr>
        <w:pStyle w:val="NoSpacing"/>
        <w:rPr>
          <w:rFonts w:ascii="Times New Roman" w:hAnsi="Times New Roman" w:cs="Times New Roman"/>
        </w:rPr>
      </w:pPr>
      <w:r>
        <w:rPr>
          <w:rFonts w:ascii="Times New Roman" w:hAnsi="Times New Roman" w:cs="Times New Roman"/>
        </w:rPr>
        <w:t xml:space="preserve">Commissioner </w:t>
      </w:r>
      <w:r w:rsidR="00744C0A">
        <w:rPr>
          <w:rFonts w:ascii="Times New Roman" w:hAnsi="Times New Roman" w:cs="Times New Roman"/>
        </w:rPr>
        <w:t xml:space="preserve">Roberts </w:t>
      </w:r>
      <w:r>
        <w:rPr>
          <w:rFonts w:ascii="Times New Roman" w:hAnsi="Times New Roman" w:cs="Times New Roman"/>
        </w:rPr>
        <w:t>said that he has been researching the reporting practices of economic development offices in other Florida jurisdictions and by the Florida</w:t>
      </w:r>
      <w:r w:rsidR="00744C0A">
        <w:rPr>
          <w:rFonts w:ascii="Times New Roman" w:hAnsi="Times New Roman" w:cs="Times New Roman"/>
        </w:rPr>
        <w:t xml:space="preserve"> </w:t>
      </w:r>
      <w:r w:rsidR="004A5389">
        <w:rPr>
          <w:rFonts w:ascii="Times New Roman" w:hAnsi="Times New Roman" w:cs="Times New Roman"/>
        </w:rPr>
        <w:t>Department</w:t>
      </w:r>
      <w:r>
        <w:rPr>
          <w:rFonts w:ascii="Times New Roman" w:hAnsi="Times New Roman" w:cs="Times New Roman"/>
        </w:rPr>
        <w:t xml:space="preserve"> of </w:t>
      </w:r>
      <w:r w:rsidR="00744C0A">
        <w:rPr>
          <w:rFonts w:ascii="Times New Roman" w:hAnsi="Times New Roman" w:cs="Times New Roman"/>
        </w:rPr>
        <w:t>E</w:t>
      </w:r>
      <w:r>
        <w:rPr>
          <w:rFonts w:ascii="Times New Roman" w:hAnsi="Times New Roman" w:cs="Times New Roman"/>
        </w:rPr>
        <w:t xml:space="preserve">conomic </w:t>
      </w:r>
      <w:r w:rsidR="004A5389">
        <w:rPr>
          <w:rFonts w:ascii="Times New Roman" w:hAnsi="Times New Roman" w:cs="Times New Roman"/>
        </w:rPr>
        <w:t>Opportunity and Enterprise Florida.</w:t>
      </w:r>
    </w:p>
    <w:p w14:paraId="40866F22" w14:textId="006233A0" w:rsidR="00295F83" w:rsidRDefault="00295F83" w:rsidP="00CF2AF1">
      <w:pPr>
        <w:pStyle w:val="NoSpacing"/>
        <w:rPr>
          <w:rFonts w:ascii="Times New Roman" w:hAnsi="Times New Roman" w:cs="Times New Roman"/>
        </w:rPr>
      </w:pPr>
    </w:p>
    <w:p w14:paraId="5C82E0F1" w14:textId="0C6E5A50"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D5372F">
        <w:rPr>
          <w:rFonts w:ascii="Times New Roman" w:hAnsi="Times New Roman" w:cs="Times New Roman"/>
        </w:rPr>
        <w:t>4</w:t>
      </w:r>
      <w:r w:rsidR="000143E2">
        <w:rPr>
          <w:rFonts w:ascii="Times New Roman" w:hAnsi="Times New Roman" w:cs="Times New Roman"/>
        </w:rPr>
        <w:t>:</w:t>
      </w:r>
      <w:r w:rsidR="00D5372F">
        <w:rPr>
          <w:rFonts w:ascii="Times New Roman" w:hAnsi="Times New Roman" w:cs="Times New Roman"/>
        </w:rPr>
        <w:t>00</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7777777" w:rsidR="00D03801" w:rsidRPr="0058585F" w:rsidRDefault="004A5389"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14:paraId="582A345A" w14:textId="060FA93B"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F35E69">
        <w:rPr>
          <w:rFonts w:ascii="Times New Roman" w:eastAsia="Times New Roman" w:hAnsi="Times New Roman" w:cs="Times New Roman"/>
          <w:szCs w:val="20"/>
        </w:rPr>
        <w:t>7</w:t>
      </w:r>
      <w:r w:rsidR="006032CB" w:rsidRPr="0058585F">
        <w:rPr>
          <w:rFonts w:ascii="Times New Roman" w:eastAsia="Times New Roman" w:hAnsi="Times New Roman" w:cs="Times New Roman"/>
          <w:szCs w:val="20"/>
        </w:rPr>
        <w:t>.</w:t>
      </w:r>
      <w:r w:rsidR="00F35E69">
        <w:rPr>
          <w:rFonts w:ascii="Times New Roman" w:eastAsia="Times New Roman" w:hAnsi="Times New Roman" w:cs="Times New Roman"/>
          <w:szCs w:val="20"/>
        </w:rPr>
        <w:t>18</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4A5389">
        <w:rPr>
          <w:rFonts w:ascii="Times New Roman" w:eastAsia="Times New Roman" w:hAnsi="Times New Roman" w:cs="Times New Roman"/>
          <w:szCs w:val="20"/>
        </w:rPr>
        <w:t>3</w:t>
      </w:r>
      <w:bookmarkStart w:id="0" w:name="_GoBack"/>
      <w:bookmarkEnd w:id="0"/>
      <w:r w:rsidR="005C770B" w:rsidRPr="0058585F">
        <w:rPr>
          <w:rFonts w:ascii="Times New Roman" w:eastAsia="Times New Roman" w:hAnsi="Times New Roman" w:cs="Times New Roman"/>
          <w:szCs w:val="20"/>
        </w:rPr>
        <w:t xml:space="preserve">0 </w:t>
      </w:r>
      <w:r w:rsidR="00F35E69">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p w14:paraId="0D2806FA" w14:textId="4C79C4FE"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 xml:space="preserve">Tape: TRUE </w:t>
      </w:r>
      <w:r w:rsidR="00340CC7">
        <w:rPr>
          <w:rFonts w:ascii="Times New Roman" w:eastAsia="Times New Roman" w:hAnsi="Times New Roman" w:cs="Times New Roman"/>
          <w:szCs w:val="20"/>
        </w:rPr>
        <w:t xml:space="preserve">Legislative Tracking Committee </w:t>
      </w:r>
      <w:r w:rsidR="00F35E69">
        <w:rPr>
          <w:rFonts w:ascii="Times New Roman" w:eastAsia="Times New Roman" w:hAnsi="Times New Roman" w:cs="Times New Roman"/>
          <w:szCs w:val="20"/>
        </w:rPr>
        <w:t>7</w:t>
      </w:r>
      <w:r>
        <w:rPr>
          <w:rFonts w:ascii="Times New Roman" w:eastAsia="Times New Roman" w:hAnsi="Times New Roman" w:cs="Times New Roman"/>
          <w:szCs w:val="20"/>
        </w:rPr>
        <w:t>.</w:t>
      </w:r>
      <w:r w:rsidR="00F35E69">
        <w:rPr>
          <w:rFonts w:ascii="Times New Roman" w:eastAsia="Times New Roman" w:hAnsi="Times New Roman" w:cs="Times New Roman"/>
          <w:szCs w:val="20"/>
        </w:rPr>
        <w:t>18</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4A5389">
          <w:rPr>
            <w:noProof/>
          </w:rPr>
          <w:t>2</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26C7D"/>
    <w:rsid w:val="00031B34"/>
    <w:rsid w:val="00032848"/>
    <w:rsid w:val="00042830"/>
    <w:rsid w:val="00044AB6"/>
    <w:rsid w:val="00061AFC"/>
    <w:rsid w:val="00081797"/>
    <w:rsid w:val="000829AA"/>
    <w:rsid w:val="00084863"/>
    <w:rsid w:val="00093F87"/>
    <w:rsid w:val="00093FDD"/>
    <w:rsid w:val="000A2DD4"/>
    <w:rsid w:val="000A500C"/>
    <w:rsid w:val="000D069D"/>
    <w:rsid w:val="000D6CE5"/>
    <w:rsid w:val="000E065E"/>
    <w:rsid w:val="000E7C0D"/>
    <w:rsid w:val="000F7D3B"/>
    <w:rsid w:val="000F7D48"/>
    <w:rsid w:val="0010194D"/>
    <w:rsid w:val="00113E88"/>
    <w:rsid w:val="001202E6"/>
    <w:rsid w:val="00120D37"/>
    <w:rsid w:val="00125E3C"/>
    <w:rsid w:val="00132E2C"/>
    <w:rsid w:val="00142554"/>
    <w:rsid w:val="0016077F"/>
    <w:rsid w:val="00166868"/>
    <w:rsid w:val="00186134"/>
    <w:rsid w:val="0018757A"/>
    <w:rsid w:val="001910A2"/>
    <w:rsid w:val="0019642C"/>
    <w:rsid w:val="001A4D11"/>
    <w:rsid w:val="001B0912"/>
    <w:rsid w:val="001B3D51"/>
    <w:rsid w:val="001B3E35"/>
    <w:rsid w:val="001B6A7F"/>
    <w:rsid w:val="001D3A33"/>
    <w:rsid w:val="001E0F2D"/>
    <w:rsid w:val="001E37A5"/>
    <w:rsid w:val="001F75FD"/>
    <w:rsid w:val="00202217"/>
    <w:rsid w:val="0021739C"/>
    <w:rsid w:val="002241DF"/>
    <w:rsid w:val="002369A9"/>
    <w:rsid w:val="0024123B"/>
    <w:rsid w:val="002444AF"/>
    <w:rsid w:val="00245540"/>
    <w:rsid w:val="00255420"/>
    <w:rsid w:val="00282F46"/>
    <w:rsid w:val="00283DBB"/>
    <w:rsid w:val="00284C13"/>
    <w:rsid w:val="00286D47"/>
    <w:rsid w:val="00295CB1"/>
    <w:rsid w:val="00295F83"/>
    <w:rsid w:val="0029735D"/>
    <w:rsid w:val="002A5833"/>
    <w:rsid w:val="002D18DC"/>
    <w:rsid w:val="002E1871"/>
    <w:rsid w:val="002F1B2A"/>
    <w:rsid w:val="002F3B87"/>
    <w:rsid w:val="002F6947"/>
    <w:rsid w:val="002F73D1"/>
    <w:rsid w:val="00301C68"/>
    <w:rsid w:val="00306992"/>
    <w:rsid w:val="00315C25"/>
    <w:rsid w:val="00322853"/>
    <w:rsid w:val="0032481B"/>
    <w:rsid w:val="0032622E"/>
    <w:rsid w:val="00340CC7"/>
    <w:rsid w:val="00341E76"/>
    <w:rsid w:val="0035330D"/>
    <w:rsid w:val="0036394B"/>
    <w:rsid w:val="0038258F"/>
    <w:rsid w:val="0038550F"/>
    <w:rsid w:val="00387599"/>
    <w:rsid w:val="00387D1F"/>
    <w:rsid w:val="003A7F57"/>
    <w:rsid w:val="003B1093"/>
    <w:rsid w:val="003C1E4E"/>
    <w:rsid w:val="003E0B90"/>
    <w:rsid w:val="003F1EB3"/>
    <w:rsid w:val="003F58B7"/>
    <w:rsid w:val="003F6B1C"/>
    <w:rsid w:val="00416414"/>
    <w:rsid w:val="004177B0"/>
    <w:rsid w:val="00420A68"/>
    <w:rsid w:val="004219CE"/>
    <w:rsid w:val="00424640"/>
    <w:rsid w:val="0042607D"/>
    <w:rsid w:val="004318F2"/>
    <w:rsid w:val="00436181"/>
    <w:rsid w:val="004411CA"/>
    <w:rsid w:val="004414B4"/>
    <w:rsid w:val="0045405B"/>
    <w:rsid w:val="00456809"/>
    <w:rsid w:val="00460960"/>
    <w:rsid w:val="00463267"/>
    <w:rsid w:val="00463B16"/>
    <w:rsid w:val="00470788"/>
    <w:rsid w:val="004721D7"/>
    <w:rsid w:val="00473DE8"/>
    <w:rsid w:val="004873A6"/>
    <w:rsid w:val="004A4AD0"/>
    <w:rsid w:val="004A5389"/>
    <w:rsid w:val="004B6914"/>
    <w:rsid w:val="004C3FCA"/>
    <w:rsid w:val="004C4BC6"/>
    <w:rsid w:val="004D5F83"/>
    <w:rsid w:val="004E0F84"/>
    <w:rsid w:val="004E3750"/>
    <w:rsid w:val="00512B77"/>
    <w:rsid w:val="00516A3E"/>
    <w:rsid w:val="00535EE4"/>
    <w:rsid w:val="00554E38"/>
    <w:rsid w:val="005624D2"/>
    <w:rsid w:val="00566C54"/>
    <w:rsid w:val="005725AC"/>
    <w:rsid w:val="0058585F"/>
    <w:rsid w:val="00586B13"/>
    <w:rsid w:val="005C770B"/>
    <w:rsid w:val="005D05E2"/>
    <w:rsid w:val="005D48B6"/>
    <w:rsid w:val="005E34F7"/>
    <w:rsid w:val="00601689"/>
    <w:rsid w:val="00602FE6"/>
    <w:rsid w:val="006032CB"/>
    <w:rsid w:val="00603360"/>
    <w:rsid w:val="0061686B"/>
    <w:rsid w:val="006213CB"/>
    <w:rsid w:val="00627386"/>
    <w:rsid w:val="00630211"/>
    <w:rsid w:val="006421C7"/>
    <w:rsid w:val="00647E05"/>
    <w:rsid w:val="00650136"/>
    <w:rsid w:val="00661195"/>
    <w:rsid w:val="00661493"/>
    <w:rsid w:val="00667C7C"/>
    <w:rsid w:val="006762D6"/>
    <w:rsid w:val="00677B00"/>
    <w:rsid w:val="00680275"/>
    <w:rsid w:val="00680FE1"/>
    <w:rsid w:val="006856F7"/>
    <w:rsid w:val="00686D3D"/>
    <w:rsid w:val="006914C6"/>
    <w:rsid w:val="006B2D92"/>
    <w:rsid w:val="006B2F38"/>
    <w:rsid w:val="006C7AF5"/>
    <w:rsid w:val="006D0204"/>
    <w:rsid w:val="006D31CD"/>
    <w:rsid w:val="006D6085"/>
    <w:rsid w:val="006E5313"/>
    <w:rsid w:val="006F14D9"/>
    <w:rsid w:val="006F2A40"/>
    <w:rsid w:val="006F43E5"/>
    <w:rsid w:val="00737E94"/>
    <w:rsid w:val="00744C0A"/>
    <w:rsid w:val="00750719"/>
    <w:rsid w:val="00756134"/>
    <w:rsid w:val="00756E79"/>
    <w:rsid w:val="00763E3A"/>
    <w:rsid w:val="00797301"/>
    <w:rsid w:val="007A4163"/>
    <w:rsid w:val="007C16CC"/>
    <w:rsid w:val="007D641E"/>
    <w:rsid w:val="007E3B10"/>
    <w:rsid w:val="007E5A28"/>
    <w:rsid w:val="007F0FBA"/>
    <w:rsid w:val="007F6797"/>
    <w:rsid w:val="0080040B"/>
    <w:rsid w:val="00801BE4"/>
    <w:rsid w:val="008148EA"/>
    <w:rsid w:val="0082354F"/>
    <w:rsid w:val="0083019F"/>
    <w:rsid w:val="00830D79"/>
    <w:rsid w:val="00833FAF"/>
    <w:rsid w:val="00873193"/>
    <w:rsid w:val="008747BD"/>
    <w:rsid w:val="00890DC7"/>
    <w:rsid w:val="00894785"/>
    <w:rsid w:val="00897951"/>
    <w:rsid w:val="008A0AFA"/>
    <w:rsid w:val="008C4F0A"/>
    <w:rsid w:val="008D0B11"/>
    <w:rsid w:val="008D3903"/>
    <w:rsid w:val="008E3BE1"/>
    <w:rsid w:val="008E66E1"/>
    <w:rsid w:val="008F050D"/>
    <w:rsid w:val="008F5718"/>
    <w:rsid w:val="008F5BE9"/>
    <w:rsid w:val="008F60C6"/>
    <w:rsid w:val="0090725A"/>
    <w:rsid w:val="00927131"/>
    <w:rsid w:val="0092774F"/>
    <w:rsid w:val="0093036E"/>
    <w:rsid w:val="009311AB"/>
    <w:rsid w:val="009346BB"/>
    <w:rsid w:val="00952C9A"/>
    <w:rsid w:val="00966FF9"/>
    <w:rsid w:val="00973A2C"/>
    <w:rsid w:val="009817E0"/>
    <w:rsid w:val="00986AB5"/>
    <w:rsid w:val="00987EFF"/>
    <w:rsid w:val="009909BA"/>
    <w:rsid w:val="009B0A07"/>
    <w:rsid w:val="009B5978"/>
    <w:rsid w:val="009C6759"/>
    <w:rsid w:val="009C72F9"/>
    <w:rsid w:val="009E7CD7"/>
    <w:rsid w:val="00A014EF"/>
    <w:rsid w:val="00A06307"/>
    <w:rsid w:val="00A139B7"/>
    <w:rsid w:val="00A2757A"/>
    <w:rsid w:val="00A30A26"/>
    <w:rsid w:val="00A3255D"/>
    <w:rsid w:val="00A329B9"/>
    <w:rsid w:val="00A45E78"/>
    <w:rsid w:val="00A47995"/>
    <w:rsid w:val="00A50BE7"/>
    <w:rsid w:val="00A5122B"/>
    <w:rsid w:val="00A57292"/>
    <w:rsid w:val="00A63070"/>
    <w:rsid w:val="00A708FB"/>
    <w:rsid w:val="00A76D7E"/>
    <w:rsid w:val="00A777F8"/>
    <w:rsid w:val="00A8414F"/>
    <w:rsid w:val="00AA2B22"/>
    <w:rsid w:val="00AB2D23"/>
    <w:rsid w:val="00AC789C"/>
    <w:rsid w:val="00AD0DCC"/>
    <w:rsid w:val="00AD10BE"/>
    <w:rsid w:val="00AD2B95"/>
    <w:rsid w:val="00AE646C"/>
    <w:rsid w:val="00AF1D97"/>
    <w:rsid w:val="00B01269"/>
    <w:rsid w:val="00B02A4D"/>
    <w:rsid w:val="00B15B1C"/>
    <w:rsid w:val="00B20C25"/>
    <w:rsid w:val="00B22D44"/>
    <w:rsid w:val="00B258C0"/>
    <w:rsid w:val="00B33029"/>
    <w:rsid w:val="00B44A13"/>
    <w:rsid w:val="00B77234"/>
    <w:rsid w:val="00B805AB"/>
    <w:rsid w:val="00B92179"/>
    <w:rsid w:val="00B945BA"/>
    <w:rsid w:val="00B9468E"/>
    <w:rsid w:val="00B955A7"/>
    <w:rsid w:val="00B95B4D"/>
    <w:rsid w:val="00BA4DA9"/>
    <w:rsid w:val="00BB4486"/>
    <w:rsid w:val="00BB73A6"/>
    <w:rsid w:val="00BC0411"/>
    <w:rsid w:val="00BC1B40"/>
    <w:rsid w:val="00BC2B6C"/>
    <w:rsid w:val="00BC7445"/>
    <w:rsid w:val="00BD1CE4"/>
    <w:rsid w:val="00BD64A5"/>
    <w:rsid w:val="00BF7A00"/>
    <w:rsid w:val="00C0382A"/>
    <w:rsid w:val="00C12D50"/>
    <w:rsid w:val="00C156A3"/>
    <w:rsid w:val="00C20C03"/>
    <w:rsid w:val="00C26A07"/>
    <w:rsid w:val="00C271F9"/>
    <w:rsid w:val="00C32A57"/>
    <w:rsid w:val="00C40FB5"/>
    <w:rsid w:val="00C42F5D"/>
    <w:rsid w:val="00C431D1"/>
    <w:rsid w:val="00C45124"/>
    <w:rsid w:val="00C5235E"/>
    <w:rsid w:val="00C5475E"/>
    <w:rsid w:val="00C61E69"/>
    <w:rsid w:val="00C64D70"/>
    <w:rsid w:val="00C719CD"/>
    <w:rsid w:val="00C750BE"/>
    <w:rsid w:val="00C756B0"/>
    <w:rsid w:val="00C77090"/>
    <w:rsid w:val="00C849F8"/>
    <w:rsid w:val="00C8710E"/>
    <w:rsid w:val="00C9018D"/>
    <w:rsid w:val="00CB1F1D"/>
    <w:rsid w:val="00CB7283"/>
    <w:rsid w:val="00CE0A5F"/>
    <w:rsid w:val="00CE1EC3"/>
    <w:rsid w:val="00CE250F"/>
    <w:rsid w:val="00CE3F46"/>
    <w:rsid w:val="00CF2AF1"/>
    <w:rsid w:val="00D0060F"/>
    <w:rsid w:val="00D03801"/>
    <w:rsid w:val="00D10484"/>
    <w:rsid w:val="00D11B63"/>
    <w:rsid w:val="00D275F9"/>
    <w:rsid w:val="00D421AE"/>
    <w:rsid w:val="00D5372F"/>
    <w:rsid w:val="00D55F01"/>
    <w:rsid w:val="00D64B17"/>
    <w:rsid w:val="00D64F8D"/>
    <w:rsid w:val="00D708B9"/>
    <w:rsid w:val="00D8670C"/>
    <w:rsid w:val="00D92A26"/>
    <w:rsid w:val="00D94B60"/>
    <w:rsid w:val="00D94BDD"/>
    <w:rsid w:val="00D97FA1"/>
    <w:rsid w:val="00DA754D"/>
    <w:rsid w:val="00DD14D5"/>
    <w:rsid w:val="00DD1A49"/>
    <w:rsid w:val="00DD45B3"/>
    <w:rsid w:val="00E11DBA"/>
    <w:rsid w:val="00E23A7A"/>
    <w:rsid w:val="00E3073F"/>
    <w:rsid w:val="00E378BE"/>
    <w:rsid w:val="00E4497F"/>
    <w:rsid w:val="00E45ABD"/>
    <w:rsid w:val="00E4640A"/>
    <w:rsid w:val="00E64241"/>
    <w:rsid w:val="00E65F64"/>
    <w:rsid w:val="00E76270"/>
    <w:rsid w:val="00E764D8"/>
    <w:rsid w:val="00E805B7"/>
    <w:rsid w:val="00E91CFD"/>
    <w:rsid w:val="00EB4507"/>
    <w:rsid w:val="00EB5980"/>
    <w:rsid w:val="00EB5A07"/>
    <w:rsid w:val="00EC3DEA"/>
    <w:rsid w:val="00EE48CA"/>
    <w:rsid w:val="00EE7671"/>
    <w:rsid w:val="00F03EB8"/>
    <w:rsid w:val="00F04A7A"/>
    <w:rsid w:val="00F17C9D"/>
    <w:rsid w:val="00F22CDC"/>
    <w:rsid w:val="00F26197"/>
    <w:rsid w:val="00F26A39"/>
    <w:rsid w:val="00F34E7E"/>
    <w:rsid w:val="00F35E69"/>
    <w:rsid w:val="00F43E2F"/>
    <w:rsid w:val="00F90259"/>
    <w:rsid w:val="00FA65EE"/>
    <w:rsid w:val="00FA7425"/>
    <w:rsid w:val="00FC0613"/>
    <w:rsid w:val="00FE2C04"/>
    <w:rsid w:val="00FE47F6"/>
    <w:rsid w:val="00FE4CC0"/>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2019-07-18T16:54:00Z</dcterms:created>
  <dcterms:modified xsi:type="dcterms:W3CDTF">2019-07-18T21:01:00Z</dcterms:modified>
</cp:coreProperties>
</file>